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DDE" w:rsidRDefault="00D5288D">
      <w:pPr>
        <w:spacing w:line="30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直线、射线和线段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</w:rPr>
        <w:t>一、内容和内容解析</w:t>
      </w:r>
    </w:p>
    <w:p w:rsidR="00D53DDE" w:rsidRDefault="00D5288D">
      <w:pPr>
        <w:spacing w:line="300" w:lineRule="auto"/>
        <w:ind w:firstLineChars="200" w:firstLine="482"/>
        <w:rPr>
          <w:rFonts w:ascii="Times New Roman" w:hAnsiTheme="minorEastAsia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4"/>
        </w:rPr>
        <w:t>1</w:t>
      </w:r>
      <w:r>
        <w:rPr>
          <w:rFonts w:ascii="Times New Roman" w:hAnsi="Times New Roman" w:cs="Times New Roman" w:hint="eastAsia"/>
          <w:b/>
          <w:color w:val="000000" w:themeColor="text1"/>
          <w:sz w:val="24"/>
        </w:rPr>
        <w:t>．</w:t>
      </w:r>
      <w:r>
        <w:rPr>
          <w:rFonts w:ascii="Times New Roman" w:hAnsiTheme="minorEastAsia" w:cs="Times New Roman"/>
          <w:b/>
          <w:color w:val="000000" w:themeColor="text1"/>
          <w:sz w:val="24"/>
        </w:rPr>
        <w:t>内容的本质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本节课主要内容是“两点确定一条直线”以及直线、射线、线段的表示方法.“两点确定一条直线”是人们在长期生活实践中总结出来的基本事实，这个事实很好的刻画了直线的特性，是数学知识抽象性与实用性的典型体现.“两点确定一条直线”是图形和几何领域首次用“公理”的方式确定的一个结论，是公理化思想的起点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直线，射线，线段都是重要的基本的几何图形，它们之间既有密切的联系又有着本质的区别.它们的概念、性质、表示方法、画法、计算等，都是重要的几何基础知识，是后续图形与几何以及其他数学知识必备的基础.直线、射线、线段的表示，是“图形语言——文字语言——符号语言”层层抽象的数学语言的运用的一个典型例子，掌握这些表示方法是学好图形与几何知识的必备条件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</w:rPr>
        <w:t>2.内容蕴含的数学思想和方法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转化思想．抽象.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</w:rPr>
        <w:t>3. 知识的上下位关系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数学中的点以及表示是其上位知识，对直线、射线、线段的掌握又是后续学习角，两直线之间的关系，两线段之间的关系以及三角形等几何知识的前提．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</w:rPr>
        <w:t>4. 内容的育人价值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</w:rPr>
        <w:t>培养学生的抽象能力，符号意识以及逻辑推理能力．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color w:val="000000" w:themeColor="text1"/>
          <w:sz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</w:rPr>
        <w:t>5. 阐明本节课的教学重点．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sz w:val="24"/>
        </w:rPr>
        <w:t>探究“两点确定一条直线”；直线、射线、线段的表示方法.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二、目标和目标解析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1．目标：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（1）掌握“两点确定一条直线”这一基本事实.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（2）进一步认识直线、射线、线段，掌握直线、射线、线段的表示方法.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（3）初步体会几何语言的应用.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color w:val="FF0000"/>
          <w:sz w:val="24"/>
        </w:rPr>
      </w:pPr>
      <w:r>
        <w:rPr>
          <w:rFonts w:asciiTheme="minorEastAsia" w:hAnsiTheme="minorEastAsia" w:hint="eastAsia"/>
          <w:b/>
          <w:sz w:val="24"/>
        </w:rPr>
        <w:t>2．目标解析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1）通过动手实践自主探索得出基本事实，理解“确定”含义中的存在性和唯一性：经过两点肯定有一条直线，而且也只有一条直线；能举出一些生活中的实例，说明这一事实在生活实际中的应用视为目标达成．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（2）能够恰当的选择大写字母或小写字母表示直线、射线、线段并认识表示方法的合理性；能够根据表示方法正确的画出直线、射线、线段视为达成目标．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/>
          <w:sz w:val="24"/>
        </w:rPr>
        <w:t>3</w:t>
      </w:r>
      <w:r>
        <w:rPr>
          <w:rFonts w:asciiTheme="minorEastAsia" w:hAnsiTheme="minorEastAsia" w:hint="eastAsia"/>
          <w:sz w:val="24"/>
        </w:rPr>
        <w:t>）能够根据图形选择恰当的文字或符号来描述点与直线，直线与直线的位置关系视为目标的达成.</w:t>
      </w: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三、教学问题诊断分析</w:t>
      </w:r>
    </w:p>
    <w:p w:rsidR="00D53DDE" w:rsidRDefault="00D5288D">
      <w:pPr>
        <w:spacing w:line="360" w:lineRule="auto"/>
        <w:ind w:firstLine="420"/>
        <w:rPr>
          <w:rFonts w:asciiTheme="minorEastAsia" w:hAnsiTheme="minorEastAsia" w:cs="Times New Roman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kern w:val="0"/>
          <w:sz w:val="24"/>
          <w:szCs w:val="24"/>
        </w:rPr>
        <w:t>虽然在小学阶段，学生对于直线、射线、线段已经有了初步的感性认识，但还是比较形象化的，比较粗浅的，需要通过进一步学习提高到理性认识.其中直线、射线、线段的表示方法是首次用符号来表示几何图形，学生没有相关的经验，再加上直线，射线，线段的表示方法多，容易混淆，学生会感到困难.几何语言的学习，学生要经历“几何模型——图形——文字——符号”逐步加深的抽象过程，特别是符号语言是对文字语言的简化和再次抽象，是七年级学生未曾经历的体验.除此之外，本节课学生还要经历“图形语言——文字语言——符号语言”三者之间的相互转化，是比较困难的学习任务.</w:t>
      </w:r>
    </w:p>
    <w:p w:rsidR="00D53DDE" w:rsidRDefault="00D5288D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/>
          <w:sz w:val="24"/>
          <w:szCs w:val="24"/>
        </w:rPr>
        <w:t>基于以上分析</w:t>
      </w:r>
      <w:r>
        <w:rPr>
          <w:rFonts w:asciiTheme="minorEastAsia" w:hAnsiTheme="minorEastAsia" w:cs="Times New Roman" w:hint="eastAsia"/>
          <w:sz w:val="24"/>
          <w:szCs w:val="24"/>
        </w:rPr>
        <w:t>，</w:t>
      </w:r>
      <w:r>
        <w:rPr>
          <w:rFonts w:asciiTheme="minorEastAsia" w:hAnsiTheme="minorEastAsia" w:cs="Times New Roman"/>
          <w:sz w:val="24"/>
          <w:szCs w:val="24"/>
        </w:rPr>
        <w:t>确定本节课的教学难点是：</w:t>
      </w:r>
      <w:r>
        <w:rPr>
          <w:rFonts w:asciiTheme="minorEastAsia" w:hAnsiTheme="minorEastAsia" w:cs="Times New Roman" w:hint="eastAsia"/>
          <w:sz w:val="24"/>
          <w:szCs w:val="24"/>
        </w:rPr>
        <w:t>直线，射线，线段的表示方法及三种语言之间的转换</w:t>
      </w:r>
      <w:r>
        <w:rPr>
          <w:rFonts w:asciiTheme="minorEastAsia" w:hAnsiTheme="minorEastAsia" w:cs="Times New Roman"/>
          <w:sz w:val="24"/>
          <w:szCs w:val="24"/>
        </w:rPr>
        <w:t>．</w:t>
      </w:r>
    </w:p>
    <w:p w:rsidR="00D53DDE" w:rsidRDefault="00D5288D">
      <w:pPr>
        <w:spacing w:line="300" w:lineRule="auto"/>
        <w:ind w:firstLine="48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四、教学支持条件分析</w:t>
      </w:r>
      <w:r>
        <w:rPr>
          <w:rFonts w:asciiTheme="minorEastAsia" w:hAnsiTheme="minorEastAsia" w:hint="eastAsia"/>
          <w:sz w:val="24"/>
        </w:rPr>
        <w:t>（根据需要设置）</w:t>
      </w:r>
    </w:p>
    <w:p w:rsidR="00D53DDE" w:rsidRDefault="00D5288D">
      <w:pPr>
        <w:spacing w:line="300" w:lineRule="auto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希沃白板，PPT，同屏软件等．</w:t>
      </w:r>
    </w:p>
    <w:p w:rsidR="00D53DDE" w:rsidRDefault="00D5288D">
      <w:pPr>
        <w:spacing w:line="300" w:lineRule="auto"/>
        <w:ind w:firstLine="480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五、教学过程设计</w:t>
      </w:r>
    </w:p>
    <w:p w:rsidR="00D53DDE" w:rsidRDefault="00D5288D">
      <w:pPr>
        <w:spacing w:line="30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</w:rPr>
        <w:t xml:space="preserve">第一环节  </w:t>
      </w:r>
      <w:r>
        <w:rPr>
          <w:rFonts w:ascii="仿宋" w:eastAsia="仿宋" w:hAnsi="仿宋" w:hint="eastAsia"/>
          <w:b/>
          <w:sz w:val="24"/>
          <w:szCs w:val="24"/>
        </w:rPr>
        <w:t>回顾旧知，确定起点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问题1  </w:t>
      </w:r>
      <w:r>
        <w:rPr>
          <w:rFonts w:asciiTheme="minorEastAsia" w:hAnsiTheme="minorEastAsia" w:hint="eastAsia"/>
          <w:bCs/>
          <w:sz w:val="24"/>
        </w:rPr>
        <w:t>今天我们一起来学习直线、射线和线段，对于这个课题你们一定不陌生吧？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生：小学</w:t>
      </w:r>
      <w:proofErr w:type="gramStart"/>
      <w:r>
        <w:rPr>
          <w:rFonts w:asciiTheme="minorEastAsia" w:hAnsiTheme="minorEastAsia" w:hint="eastAsia"/>
          <w:bCs/>
          <w:sz w:val="24"/>
        </w:rPr>
        <w:t>学</w:t>
      </w:r>
      <w:proofErr w:type="gramEnd"/>
      <w:r>
        <w:rPr>
          <w:rFonts w:asciiTheme="minorEastAsia" w:hAnsiTheme="minorEastAsia" w:hint="eastAsia"/>
          <w:bCs/>
          <w:sz w:val="24"/>
        </w:rPr>
        <w:t>过.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追问1</w:t>
      </w:r>
      <w:r>
        <w:rPr>
          <w:rFonts w:asciiTheme="minorEastAsia" w:hAnsiTheme="minorEastAsia" w:hint="eastAsia"/>
          <w:bCs/>
          <w:sz w:val="24"/>
        </w:rPr>
        <w:t>：那么请大家回忆一下，看看还记得哪些？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生1：直线可以无限的延长，射线可以往一个方向无限延长，线段不能延长.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师：注意这里直线无限长我们说延伸性，是直线所固有的特性，叫做直线向两方无限延伸，射线向一方无限延伸，而不说成直线无限延长.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生2：线段有两个端点，射线有一个端点，直线没有端点.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生3：线段可以量出它的长度，直线和射线</w:t>
      </w:r>
      <w:proofErr w:type="gramStart"/>
      <w:r>
        <w:rPr>
          <w:rFonts w:asciiTheme="minorEastAsia" w:hAnsiTheme="minorEastAsia" w:hint="eastAsia"/>
          <w:bCs/>
          <w:sz w:val="24"/>
        </w:rPr>
        <w:t>不</w:t>
      </w:r>
      <w:proofErr w:type="gramEnd"/>
      <w:r>
        <w:rPr>
          <w:rFonts w:asciiTheme="minorEastAsia" w:hAnsiTheme="minorEastAsia" w:hint="eastAsia"/>
          <w:bCs/>
          <w:sz w:val="24"/>
        </w:rPr>
        <w:t>能量出它们的长度.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师：是的，我们说线段可度量的，而直线和射线是不可度量的.</w:t>
      </w:r>
      <w:r>
        <w:rPr>
          <w:rStyle w:val="1"/>
          <w:rFonts w:ascii="Times New Roman" w:hAnsi="Times New Roman" w:cs="Times New Roman" w:hint="eastAsia"/>
          <w:bCs/>
          <w:i w:val="0"/>
          <w:color w:val="000000"/>
          <w:sz w:val="24"/>
          <w:szCs w:val="24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</w:t>
      </w:r>
      <w:r>
        <w:rPr>
          <w:rStyle w:val="1"/>
          <w:rFonts w:ascii="Times New Roman" w:hAnsi="Times New Roman" w:cs="Times New Roman" w:hint="eastAsia"/>
          <w:bCs/>
          <w:i w:val="0"/>
          <w:color w:val="000000"/>
          <w:sz w:val="24"/>
          <w:szCs w:val="24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除此之外，还有一个显著的特点，它们都是“直直的”</w:t>
      </w:r>
      <w:r>
        <w:rPr>
          <w:rFonts w:ascii="Times New Roman" w:hAnsi="Times New Roman" w:cs="Times New Roman" w:hint="eastAsia"/>
          <w:bCs/>
          <w:i/>
          <w:sz w:val="24"/>
        </w:rPr>
        <w:t xml:space="preserve"> 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回顾已学知识，确定教学的起点</w:t>
      </w:r>
      <w:r>
        <w:rPr>
          <w:rFonts w:asciiTheme="minorEastAsia" w:hAnsiTheme="minorEastAsia" w:hint="eastAsia"/>
          <w:sz w:val="24"/>
        </w:rPr>
        <w:t>．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问题2 </w:t>
      </w:r>
      <w:r>
        <w:rPr>
          <w:rFonts w:asciiTheme="minorEastAsia" w:hAnsiTheme="minorEastAsia" w:hint="eastAsia"/>
          <w:bCs/>
          <w:sz w:val="24"/>
        </w:rPr>
        <w:t xml:space="preserve"> 点与线有什么关系？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生：线是有很多的点组成.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师：是的，我们说点动成线.   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明确点与线之间的关系，为后续的学习做好铺垫</w:t>
      </w:r>
      <w:r>
        <w:rPr>
          <w:rFonts w:asciiTheme="minorEastAsia" w:hAnsiTheme="minorEastAsia" w:hint="eastAsia"/>
          <w:sz w:val="24"/>
        </w:rPr>
        <w:t>．</w:t>
      </w:r>
    </w:p>
    <w:p w:rsidR="00D53DDE" w:rsidRDefault="00D5288D">
      <w:pPr>
        <w:spacing w:line="360" w:lineRule="auto"/>
        <w:ind w:firstLineChars="200" w:firstLine="482"/>
        <w:jc w:val="left"/>
        <w:rPr>
          <w:rFonts w:ascii="仿宋" w:hAnsi="仿宋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</w:rPr>
        <w:t>第二环节</w:t>
      </w:r>
      <w:r>
        <w:rPr>
          <w:rFonts w:asciiTheme="minorEastAsia" w:hAnsiTheme="minorEastAsia" w:hint="eastAsia"/>
          <w:sz w:val="24"/>
        </w:rPr>
        <w:t xml:space="preserve">  </w:t>
      </w:r>
      <w:r>
        <w:rPr>
          <w:rFonts w:asciiTheme="minorEastAsia" w:hAnsiTheme="minorEastAsia" w:hint="eastAsia"/>
          <w:b/>
          <w:sz w:val="24"/>
        </w:rPr>
        <w:t>探究思考，形成概念.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>问题3：</w:t>
      </w:r>
      <w:r>
        <w:rPr>
          <w:rFonts w:asciiTheme="minorEastAsia" w:hAnsiTheme="minorEastAsia" w:hint="eastAsia"/>
          <w:sz w:val="24"/>
        </w:rPr>
        <w:t>直线可以看成有无数个点组成，那么确定一条直线的位置，应该要确定无数个点的位置，能否简化决定直线上的点的个数？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生：应该可以.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师：数学是追求简洁的，那么决定直线的位置至少需要几个点呢？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追问1</w:t>
      </w:r>
      <w:r>
        <w:rPr>
          <w:rFonts w:asciiTheme="minorEastAsia" w:hAnsiTheme="minorEastAsia" w:hint="eastAsia"/>
          <w:sz w:val="24"/>
        </w:rPr>
        <w:t>：直线的位置能用一个点的位置决定吗？试试看，过一个点能画几条直线.</w:t>
      </w:r>
    </w:p>
    <w:p w:rsidR="00D53DDE" w:rsidRDefault="00D5288D">
      <w:pPr>
        <w:spacing w:line="300" w:lineRule="auto"/>
        <w:ind w:firstLineChars="200" w:firstLine="482"/>
        <w:rPr>
          <w:rFonts w:ascii="Times New Roman" w:hAnsi="Times New Roman" w:cs="Times New Roman"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师生活动  </w:t>
      </w:r>
      <w:r>
        <w:rPr>
          <w:rFonts w:asciiTheme="minorEastAsia" w:hAnsiTheme="minorEastAsia" w:hint="eastAsia"/>
          <w:bCs/>
          <w:sz w:val="24"/>
        </w:rPr>
        <w:t>学生</w:t>
      </w:r>
      <w:r>
        <w:rPr>
          <w:rFonts w:asciiTheme="minorEastAsia" w:hAnsiTheme="minorEastAsia" w:hint="eastAsia"/>
          <w:sz w:val="24"/>
        </w:rPr>
        <w:t>动笔操作，发现过已知确定的一个点能画无数条直线</w:t>
      </w:r>
      <w:r>
        <w:rPr>
          <w:rFonts w:ascii="Times New Roman" w:hAnsi="Times New Roman" w:cs="Times New Roman" w:hint="eastAsia"/>
          <w:sz w:val="24"/>
        </w:rPr>
        <w:t>．</w:t>
      </w:r>
    </w:p>
    <w:p w:rsidR="00D53DDE" w:rsidRDefault="00D5288D">
      <w:pPr>
        <w:spacing w:line="300" w:lineRule="auto"/>
        <w:ind w:firstLineChars="200" w:firstLine="482"/>
        <w:rPr>
          <w:rFonts w:ascii="Times New Roman" w:hAnsi="Times New Roman" w:cs="Times New Roman"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追问2</w:t>
      </w:r>
      <w:r>
        <w:rPr>
          <w:rFonts w:ascii="Times New Roman" w:hAnsi="Times New Roman" w:cs="Times New Roman" w:hint="eastAsia"/>
          <w:sz w:val="24"/>
        </w:rPr>
        <w:t>:</w:t>
      </w:r>
      <w:r>
        <w:rPr>
          <w:rFonts w:ascii="Times New Roman" w:hAnsi="Times New Roman" w:cs="Times New Roman" w:hint="eastAsia"/>
          <w:sz w:val="24"/>
        </w:rPr>
        <w:t>看来一个点还不够，那么两个点呢？经过已知的两点能画几条直线？</w:t>
      </w:r>
    </w:p>
    <w:p w:rsidR="00D53DDE" w:rsidRDefault="00D5288D">
      <w:pPr>
        <w:spacing w:line="300" w:lineRule="auto"/>
        <w:ind w:firstLineChars="200" w:firstLine="482"/>
        <w:rPr>
          <w:rFonts w:ascii="Times New Roman" w:hAnsi="Times New Roman" w:cs="Times New Roman"/>
          <w:sz w:val="24"/>
        </w:rPr>
      </w:pPr>
      <w:r>
        <w:rPr>
          <w:rFonts w:asciiTheme="minorEastAsia" w:hAnsiTheme="minorEastAsia" w:hint="eastAsia"/>
          <w:b/>
          <w:sz w:val="24"/>
        </w:rPr>
        <w:t xml:space="preserve">师生活动  </w:t>
      </w:r>
      <w:r>
        <w:rPr>
          <w:rFonts w:asciiTheme="minorEastAsia" w:hAnsiTheme="minorEastAsia" w:hint="eastAsia"/>
          <w:bCs/>
          <w:sz w:val="24"/>
        </w:rPr>
        <w:t>学生再</w:t>
      </w:r>
      <w:r>
        <w:rPr>
          <w:rFonts w:asciiTheme="minorEastAsia" w:hAnsiTheme="minorEastAsia" w:hint="eastAsia"/>
          <w:sz w:val="24"/>
        </w:rPr>
        <w:t>动笔操作，发现过已知确定的两个个点能画一条直线，也只能画一条直线</w:t>
      </w:r>
      <w:r>
        <w:rPr>
          <w:rFonts w:ascii="Times New Roman" w:hAnsi="Times New Roman" w:cs="Times New Roman" w:hint="eastAsia"/>
          <w:sz w:val="24"/>
        </w:rPr>
        <w:t>．进一步归纳小结，得出基本事实“两点确定一条直线”</w:t>
      </w:r>
      <w:r>
        <w:rPr>
          <w:rFonts w:ascii="Times New Roman" w:hAnsi="Times New Roman" w:cs="Times New Roman" w:hint="eastAsia"/>
          <w:sz w:val="24"/>
        </w:rPr>
        <w:t>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通过动手实践，由学生自主发现“两点确定一条直线”的基本事实，有利于学生对这一基本事实的理解和接受，让学生经历“动手实践——抽象概括”的认知过程，将感性认识上升到理性认识，体会知识的产生和发展</w:t>
      </w:r>
      <w:r>
        <w:rPr>
          <w:rFonts w:asciiTheme="minorEastAsia" w:hAnsiTheme="minorEastAsia" w:hint="eastAsia"/>
          <w:sz w:val="24"/>
        </w:rPr>
        <w:t>．</w:t>
      </w:r>
    </w:p>
    <w:p w:rsidR="00D53DDE" w:rsidRDefault="00D5288D">
      <w:pPr>
        <w:spacing w:line="300" w:lineRule="auto"/>
        <w:ind w:firstLineChars="200" w:firstLine="482"/>
        <w:rPr>
          <w:rFonts w:ascii="Times New Roman" w:hAnsi="Times New Roman" w:cs="Times New Roman"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追问3</w:t>
      </w:r>
      <w:r>
        <w:rPr>
          <w:rFonts w:ascii="Times New Roman" w:hAnsi="Times New Roman" w:cs="Times New Roman" w:hint="eastAsia"/>
          <w:sz w:val="24"/>
        </w:rPr>
        <w:t>：你还记得之前是如何表示直线的吗？</w:t>
      </w:r>
    </w:p>
    <w:p w:rsidR="00D53DDE" w:rsidRDefault="00D5288D">
      <w:pPr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生：直线</w:t>
      </w:r>
      <w:r w:rsidRPr="000F53B2">
        <w:rPr>
          <w:rFonts w:ascii="Times New Roman" w:hAnsi="Times New Roman" w:cs="Times New Roman" w:hint="eastAsia"/>
          <w:i/>
          <w:sz w:val="24"/>
        </w:rPr>
        <w:t>AB</w:t>
      </w:r>
    </w:p>
    <w:p w:rsidR="00D53DDE" w:rsidRDefault="00D5288D">
      <w:pPr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师：你现在知道为什么这么表示了吗？</w:t>
      </w:r>
    </w:p>
    <w:p w:rsidR="00D53DDE" w:rsidRDefault="00D5288D">
      <w:pPr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生：两点确定一条直线</w:t>
      </w:r>
      <w:r>
        <w:rPr>
          <w:rFonts w:ascii="Times New Roman" w:hAnsi="Times New Roman" w:cs="Times New Roman" w:hint="eastAsia"/>
          <w:sz w:val="24"/>
        </w:rPr>
        <w:t>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使学生理解表示方法的合理性.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追问4</w:t>
      </w:r>
      <w:r>
        <w:rPr>
          <w:rFonts w:asciiTheme="minorEastAsia" w:hAnsiTheme="minorEastAsia" w:hint="eastAsia"/>
          <w:bCs/>
          <w:sz w:val="24"/>
        </w:rPr>
        <w:t>：“两点确定一条直线”在现实生活中也有很多的应用，你能举出例子吗？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师生活动：教师参与学生的讨论交流，举出生活中的例子：用两个钉子可以将木条固定在墙上；墨盒两端固定，木工师傅就可以弹出一条直直的线···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加深学生对“两点确定一条直线”的理解，并体会这一事实的应用价值．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问题4</w:t>
      </w:r>
      <w:r>
        <w:rPr>
          <w:rFonts w:asciiTheme="minorEastAsia" w:hAnsiTheme="minorEastAsia" w:hint="eastAsia"/>
          <w:bCs/>
          <w:sz w:val="24"/>
        </w:rPr>
        <w:t>：用不同的方法来表示图中的直线.</w:t>
      </w:r>
    </w:p>
    <w:p w:rsidR="00D53DDE" w:rsidRDefault="00D5288D">
      <w:pPr>
        <w:spacing w:line="300" w:lineRule="auto"/>
        <w:ind w:firstLineChars="200" w:firstLine="420"/>
        <w:rPr>
          <w:rFonts w:asciiTheme="minorEastAsia" w:hAnsiTheme="minorEastAsia"/>
          <w:bCs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869950</wp:posOffset>
            </wp:positionH>
            <wp:positionV relativeFrom="paragraph">
              <wp:posOffset>131445</wp:posOffset>
            </wp:positionV>
            <wp:extent cx="1919605" cy="314960"/>
            <wp:effectExtent l="0" t="0" r="4445" b="889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960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3DDE" w:rsidRDefault="00D53DDE">
      <w:pPr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D53DDE" w:rsidRDefault="00D5288D">
      <w:pPr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生：直线</w:t>
      </w:r>
      <w:r>
        <w:rPr>
          <w:rFonts w:ascii="Times New Roman" w:hAnsi="Times New Roman" w:cs="Times New Roman" w:hint="eastAsia"/>
          <w:i/>
          <w:iCs/>
          <w:sz w:val="24"/>
        </w:rPr>
        <w:t>AB</w:t>
      </w:r>
      <w:r>
        <w:rPr>
          <w:rFonts w:ascii="Times New Roman" w:hAnsi="Times New Roman" w:cs="Times New Roman" w:hint="eastAsia"/>
          <w:sz w:val="24"/>
        </w:rPr>
        <w:t>，直线</w:t>
      </w:r>
      <w:r>
        <w:rPr>
          <w:rFonts w:ascii="Times New Roman" w:hAnsi="Times New Roman" w:cs="Times New Roman" w:hint="eastAsia"/>
          <w:i/>
          <w:iCs/>
          <w:sz w:val="24"/>
        </w:rPr>
        <w:t>BA</w:t>
      </w:r>
      <w:r>
        <w:rPr>
          <w:rFonts w:ascii="Times New Roman" w:hAnsi="Times New Roman" w:cs="Times New Roman" w:hint="eastAsia"/>
          <w:sz w:val="24"/>
        </w:rPr>
        <w:t>或直线</w:t>
      </w:r>
      <w:r>
        <w:rPr>
          <w:rFonts w:ascii="Times New Roman" w:hAnsi="Times New Roman" w:cs="Times New Roman" w:hint="eastAsia"/>
          <w:i/>
          <w:iCs/>
          <w:sz w:val="24"/>
        </w:rPr>
        <w:t>l</w:t>
      </w:r>
    </w:p>
    <w:p w:rsidR="00D53DDE" w:rsidRDefault="00D5288D">
      <w:pPr>
        <w:spacing w:line="300" w:lineRule="auto"/>
        <w:ind w:firstLineChars="200" w:firstLine="482"/>
        <w:rPr>
          <w:rFonts w:ascii="Times New Roman" w:hAnsi="Times New Roman" w:cs="Times New Roman"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追问1</w:t>
      </w:r>
      <w:r>
        <w:rPr>
          <w:rFonts w:ascii="Times New Roman" w:hAnsi="Times New Roman" w:cs="Times New Roman" w:hint="eastAsia"/>
          <w:sz w:val="24"/>
        </w:rPr>
        <w:t>：如果再来一个点</w:t>
      </w:r>
      <w:r w:rsidRPr="000F53B2">
        <w:rPr>
          <w:rFonts w:ascii="Times New Roman" w:hAnsi="Times New Roman" w:cs="Times New Roman" w:hint="eastAsia"/>
          <w:i/>
          <w:sz w:val="24"/>
        </w:rPr>
        <w:t>C</w:t>
      </w:r>
      <w:r>
        <w:rPr>
          <w:rFonts w:ascii="Times New Roman" w:hAnsi="Times New Roman" w:cs="Times New Roman" w:hint="eastAsia"/>
          <w:sz w:val="24"/>
        </w:rPr>
        <w:t>，现在这条直线还可以怎么表示</w:t>
      </w:r>
      <w:r>
        <w:rPr>
          <w:rFonts w:ascii="Times New Roman" w:hAnsi="Times New Roman" w:cs="Times New Roman" w:hint="eastAsia"/>
          <w:sz w:val="24"/>
        </w:rPr>
        <w:t>?</w:t>
      </w:r>
    </w:p>
    <w:p w:rsidR="00D53DDE" w:rsidRDefault="00D5288D">
      <w:pPr>
        <w:spacing w:line="300" w:lineRule="auto"/>
        <w:ind w:firstLineChars="200" w:firstLine="420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147320</wp:posOffset>
            </wp:positionV>
            <wp:extent cx="1742440" cy="304165"/>
            <wp:effectExtent l="0" t="0" r="10160" b="635"/>
            <wp:wrapSquare wrapText="bothSides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244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3DDE" w:rsidRDefault="00D53DDE">
      <w:pPr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D53DDE" w:rsidRDefault="00D5288D">
      <w:pPr>
        <w:spacing w:line="30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生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：直线</w:t>
      </w:r>
      <w:r>
        <w:rPr>
          <w:rFonts w:ascii="Times New Roman" w:hAnsi="Times New Roman" w:cs="Times New Roman" w:hint="eastAsia"/>
          <w:i/>
          <w:iCs/>
          <w:sz w:val="24"/>
        </w:rPr>
        <w:t>ABC</w:t>
      </w:r>
      <w:r>
        <w:rPr>
          <w:rFonts w:ascii="Times New Roman" w:hAnsi="Times New Roman" w:cs="Times New Roman" w:hint="eastAsia"/>
          <w:sz w:val="24"/>
        </w:rPr>
        <w:t>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师：？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生2：直线</w:t>
      </w:r>
      <w:r w:rsidRPr="000F53B2">
        <w:rPr>
          <w:rFonts w:ascii="Times New Roman" w:hAnsi="Times New Roman" w:cs="Times New Roman" w:hint="eastAsia"/>
          <w:i/>
          <w:iCs/>
          <w:sz w:val="24"/>
        </w:rPr>
        <w:t>AC</w:t>
      </w:r>
      <w:r>
        <w:rPr>
          <w:rFonts w:asciiTheme="minorEastAsia" w:hAnsiTheme="minorEastAsia" w:hint="eastAsia"/>
          <w:sz w:val="24"/>
        </w:rPr>
        <w:t>，直线</w:t>
      </w:r>
      <w:r w:rsidRPr="000F53B2">
        <w:rPr>
          <w:rFonts w:ascii="Times New Roman" w:hAnsi="Times New Roman" w:cs="Times New Roman" w:hint="eastAsia"/>
          <w:i/>
          <w:iCs/>
          <w:sz w:val="24"/>
        </w:rPr>
        <w:t>BC</w:t>
      </w:r>
      <w:r>
        <w:rPr>
          <w:rFonts w:asciiTheme="minorEastAsia" w:hAnsiTheme="minorEastAsia" w:hint="eastAsia"/>
          <w:sz w:val="24"/>
        </w:rPr>
        <w:t>···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师：为什么这么表示？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生：两点确定一条直线.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进一步理解表示方法的合理性，掌握直线的表示，表示一条直线只需要这条直线上的任意两点即可.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小结：虽然直线由无数个点组成，但决定直线的位置只需要两个点即可.</w:t>
      </w:r>
    </w:p>
    <w:p w:rsidR="00D53DDE" w:rsidRDefault="00D5288D">
      <w:pPr>
        <w:pStyle w:val="a9"/>
        <w:spacing w:line="300" w:lineRule="auto"/>
        <w:ind w:left="426" w:firstLineChars="0" w:firstLine="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问题5：</w:t>
      </w:r>
      <w:r>
        <w:rPr>
          <w:rFonts w:asciiTheme="minorEastAsia" w:hAnsiTheme="minorEastAsia" w:hint="eastAsia"/>
          <w:bCs/>
          <w:sz w:val="24"/>
        </w:rPr>
        <w:t>小学中，我们学习过射线和线段，怎样从这条直线上得到射线和线段？</w:t>
      </w:r>
    </w:p>
    <w:p w:rsidR="00D53DDE" w:rsidRDefault="00D5288D">
      <w:pPr>
        <w:pStyle w:val="a9"/>
        <w:spacing w:line="300" w:lineRule="auto"/>
        <w:ind w:left="426" w:firstLineChars="0" w:firstLine="0"/>
        <w:rPr>
          <w:rFonts w:asciiTheme="minorEastAsia" w:hAnsiTheme="minorEastAsia"/>
          <w:bCs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1838960</wp:posOffset>
            </wp:positionH>
            <wp:positionV relativeFrom="paragraph">
              <wp:posOffset>74295</wp:posOffset>
            </wp:positionV>
            <wp:extent cx="1528445" cy="278765"/>
            <wp:effectExtent l="0" t="0" r="14605" b="6985"/>
            <wp:wrapSquare wrapText="bothSides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bCs/>
          <w:sz w:val="24"/>
        </w:rPr>
        <w:t xml:space="preserve">   </w:t>
      </w:r>
    </w:p>
    <w:p w:rsidR="00D53DDE" w:rsidRDefault="00D53DDE">
      <w:pPr>
        <w:pStyle w:val="a9"/>
        <w:spacing w:line="300" w:lineRule="auto"/>
        <w:ind w:left="426" w:firstLineChars="0" w:firstLine="0"/>
        <w:rPr>
          <w:rFonts w:asciiTheme="minorEastAsia" w:hAnsiTheme="minorEastAsia"/>
          <w:bCs/>
          <w:sz w:val="24"/>
        </w:rPr>
      </w:pPr>
    </w:p>
    <w:p w:rsidR="00D53DDE" w:rsidRDefault="00D5288D">
      <w:pPr>
        <w:pStyle w:val="a9"/>
        <w:spacing w:line="300" w:lineRule="auto"/>
        <w:ind w:left="426" w:firstLineChars="0" w:firstLine="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生：先（在直线上）取一个点，点的两侧就是两条射线.</w:t>
      </w:r>
    </w:p>
    <w:p w:rsidR="00D53DDE" w:rsidRDefault="00D5288D">
      <w:pPr>
        <w:pStyle w:val="a9"/>
        <w:spacing w:line="300" w:lineRule="auto"/>
        <w:ind w:left="426" w:firstLineChars="0" w:firstLine="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追问1</w:t>
      </w:r>
      <w:r>
        <w:rPr>
          <w:rFonts w:asciiTheme="minorEastAsia" w:hAnsiTheme="minorEastAsia" w:hint="eastAsia"/>
          <w:bCs/>
          <w:sz w:val="24"/>
        </w:rPr>
        <w:t>:决定射线的位置需要几个点？</w:t>
      </w:r>
    </w:p>
    <w:p w:rsidR="00D53DDE" w:rsidRDefault="00D5288D">
      <w:pPr>
        <w:pStyle w:val="a9"/>
        <w:spacing w:line="300" w:lineRule="auto"/>
        <w:ind w:left="426" w:firstLineChars="0" w:firstLine="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追问2</w:t>
      </w:r>
      <w:r>
        <w:rPr>
          <w:rFonts w:asciiTheme="minorEastAsia" w:hAnsiTheme="minorEastAsia" w:hint="eastAsia"/>
          <w:bCs/>
          <w:sz w:val="24"/>
        </w:rPr>
        <w:t>：哪两个点？为什么？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师生活动：</w:t>
      </w:r>
      <w:r>
        <w:rPr>
          <w:rFonts w:asciiTheme="minorEastAsia" w:hAnsiTheme="minorEastAsia" w:hint="eastAsia"/>
          <w:bCs/>
          <w:sz w:val="24"/>
        </w:rPr>
        <w:t>类比直线的学习，很快能明确决定射线也需要两个点，端点和方向上的任一点.射线是从一个点出发向某个方向无限延伸的“直”线，它的表示两个大写字母按先端点</w:t>
      </w:r>
      <w:proofErr w:type="gramStart"/>
      <w:r>
        <w:rPr>
          <w:rFonts w:asciiTheme="minorEastAsia" w:hAnsiTheme="minorEastAsia" w:hint="eastAsia"/>
          <w:bCs/>
          <w:sz w:val="24"/>
        </w:rPr>
        <w:t>再方向</w:t>
      </w:r>
      <w:proofErr w:type="gramEnd"/>
      <w:r>
        <w:rPr>
          <w:rFonts w:asciiTheme="minorEastAsia" w:hAnsiTheme="minorEastAsia" w:hint="eastAsia"/>
          <w:bCs/>
          <w:sz w:val="24"/>
        </w:rPr>
        <w:t>的顺序也就是顺其自然的事了.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追问3</w:t>
      </w:r>
      <w:r>
        <w:rPr>
          <w:rFonts w:asciiTheme="minorEastAsia" w:hAnsiTheme="minorEastAsia" w:hint="eastAsia"/>
          <w:bCs/>
          <w:sz w:val="24"/>
        </w:rPr>
        <w:t>：那线段呢？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Cs/>
          <w:sz w:val="24"/>
        </w:rPr>
        <w:t xml:space="preserve">生：两个点，直线上取两个点，中间部分就是线段，表示也自然只需要表示这两个点就好了.  </w:t>
      </w:r>
      <w:r>
        <w:rPr>
          <w:rFonts w:asciiTheme="minorEastAsia" w:hAnsiTheme="minorEastAsia" w:hint="eastAsia"/>
          <w:sz w:val="24"/>
        </w:rPr>
        <w:t xml:space="preserve"> 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以直线的表示方法为基础进行类比迁移，明确射线和线段的表示方法</w:t>
      </w:r>
      <w:r>
        <w:rPr>
          <w:rFonts w:asciiTheme="minorEastAsia" w:hAnsiTheme="minorEastAsia" w:hint="eastAsia"/>
          <w:sz w:val="24"/>
        </w:rPr>
        <w:t>．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问题6：</w:t>
      </w:r>
      <w:r>
        <w:rPr>
          <w:rFonts w:asciiTheme="minorEastAsia" w:hAnsiTheme="minorEastAsia" w:hint="eastAsia"/>
          <w:bCs/>
          <w:sz w:val="24"/>
        </w:rPr>
        <w:t>说说直线、射线和线段之间的区别？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生：直线的表示是取直线上任意两点，射线是取端点和方向上任一点，线段是两个端点.</w:t>
      </w:r>
    </w:p>
    <w:p w:rsidR="00D53DDE" w:rsidRDefault="00D5288D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···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追问1</w:t>
      </w:r>
      <w:r>
        <w:rPr>
          <w:rFonts w:asciiTheme="minorEastAsia" w:hAnsiTheme="minorEastAsia" w:hint="eastAsia"/>
          <w:bCs/>
          <w:sz w:val="24"/>
        </w:rPr>
        <w:t>：怎样把线段变成射线，把射线变成直线，把线段变成直线？</w:t>
      </w:r>
    </w:p>
    <w:p w:rsidR="00D53DDE" w:rsidRDefault="00D5288D">
      <w:pPr>
        <w:spacing w:line="300" w:lineRule="auto"/>
        <w:ind w:firstLineChars="200" w:firstLine="420"/>
        <w:rPr>
          <w:rFonts w:asciiTheme="minorEastAsia" w:hAnsiTheme="minorEastAsia"/>
          <w:bCs/>
          <w:sz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3606800</wp:posOffset>
            </wp:positionH>
            <wp:positionV relativeFrom="paragraph">
              <wp:posOffset>223520</wp:posOffset>
            </wp:positionV>
            <wp:extent cx="1162050" cy="336550"/>
            <wp:effectExtent l="0" t="0" r="0" b="6350"/>
            <wp:wrapSquare wrapText="bothSides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198120</wp:posOffset>
            </wp:positionV>
            <wp:extent cx="1385570" cy="260985"/>
            <wp:effectExtent l="0" t="0" r="5080" b="5715"/>
            <wp:wrapSquare wrapText="bothSides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179070</wp:posOffset>
            </wp:positionV>
            <wp:extent cx="941070" cy="254635"/>
            <wp:effectExtent l="0" t="0" r="11430" b="12065"/>
            <wp:wrapSquare wrapText="bothSides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107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3DDE" w:rsidRDefault="00D53DDE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</w:p>
    <w:p w:rsidR="00D53DDE" w:rsidRDefault="00D53DDE">
      <w:pPr>
        <w:spacing w:line="300" w:lineRule="auto"/>
        <w:ind w:firstLineChars="200" w:firstLine="480"/>
        <w:rPr>
          <w:rFonts w:asciiTheme="minorEastAsia" w:hAnsiTheme="minorEastAsia"/>
          <w:bCs/>
          <w:sz w:val="24"/>
        </w:rPr>
      </w:pP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师生活动：</w:t>
      </w:r>
      <w:r>
        <w:rPr>
          <w:rFonts w:asciiTheme="minorEastAsia" w:hAnsiTheme="minorEastAsia" w:hint="eastAsia"/>
          <w:bCs/>
          <w:sz w:val="24"/>
        </w:rPr>
        <w:t>学生动手操作，老师进步要求用文字语言描述作图过程，实现图形语言</w:t>
      </w:r>
      <w:proofErr w:type="gramStart"/>
      <w:r>
        <w:rPr>
          <w:rFonts w:asciiTheme="minorEastAsia" w:hAnsiTheme="minorEastAsia" w:hint="eastAsia"/>
          <w:bCs/>
          <w:sz w:val="24"/>
        </w:rPr>
        <w:t>向文字</w:t>
      </w:r>
      <w:proofErr w:type="gramEnd"/>
      <w:r>
        <w:rPr>
          <w:rFonts w:asciiTheme="minorEastAsia" w:hAnsiTheme="minorEastAsia" w:hint="eastAsia"/>
          <w:bCs/>
          <w:sz w:val="24"/>
        </w:rPr>
        <w:t>语言的抽象过程.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明确</w:t>
      </w:r>
      <w:r>
        <w:rPr>
          <w:rFonts w:ascii="仿宋" w:eastAsia="仿宋" w:hAnsi="仿宋" w:hint="eastAsia"/>
          <w:sz w:val="24"/>
          <w:szCs w:val="24"/>
        </w:rPr>
        <w:t>直线，射线和线段之间的联系和区别</w:t>
      </w:r>
      <w:r>
        <w:rPr>
          <w:rFonts w:asciiTheme="minorEastAsia" w:hAnsiTheme="minorEastAsia" w:hint="eastAsia"/>
          <w:sz w:val="24"/>
        </w:rPr>
        <w:t>．</w:t>
      </w:r>
    </w:p>
    <w:p w:rsidR="00D53DDE" w:rsidRDefault="00D53DDE">
      <w:pPr>
        <w:spacing w:line="300" w:lineRule="auto"/>
        <w:ind w:firstLineChars="196" w:firstLine="47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196" w:firstLine="47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196" w:firstLine="47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196" w:firstLine="47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196" w:firstLine="472"/>
        <w:rPr>
          <w:rFonts w:asciiTheme="minorEastAsia" w:hAnsiTheme="minorEastAsia"/>
          <w:b/>
          <w:sz w:val="24"/>
        </w:rPr>
      </w:pP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 xml:space="preserve">第三环节 概念辨析，练习巩固 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问题7 辨一辨</w:t>
      </w:r>
    </w:p>
    <w:p w:rsidR="00D53DDE" w:rsidRDefault="00D5288D">
      <w:pPr>
        <w:spacing w:line="300" w:lineRule="auto"/>
        <w:ind w:firstLineChars="200" w:firstLine="420"/>
        <w:rPr>
          <w:rFonts w:asciiTheme="minorEastAsia" w:hAnsiTheme="minorEastAsia"/>
          <w:b/>
          <w:sz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793750</wp:posOffset>
            </wp:positionH>
            <wp:positionV relativeFrom="paragraph">
              <wp:posOffset>50800</wp:posOffset>
            </wp:positionV>
            <wp:extent cx="3425190" cy="1581785"/>
            <wp:effectExtent l="0" t="0" r="3810" b="18415"/>
            <wp:wrapSquare wrapText="bothSides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5190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问题8  按要求作图</w:t>
      </w:r>
    </w:p>
    <w:p w:rsidR="00D53DDE" w:rsidRDefault="00D5288D">
      <w:pPr>
        <w:spacing w:line="300" w:lineRule="auto"/>
        <w:ind w:firstLineChars="200" w:firstLine="420"/>
        <w:rPr>
          <w:rFonts w:asciiTheme="minorEastAsia" w:hAnsiTheme="minorEastAsia"/>
          <w:b/>
          <w:sz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806450</wp:posOffset>
            </wp:positionH>
            <wp:positionV relativeFrom="paragraph">
              <wp:posOffset>68580</wp:posOffset>
            </wp:positionV>
            <wp:extent cx="3386455" cy="1758315"/>
            <wp:effectExtent l="0" t="0" r="4445" b="13335"/>
            <wp:wrapSquare wrapText="bothSides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6455" cy="175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3DDE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/>
          <w:sz w:val="24"/>
        </w:rPr>
        <w:t>设计意图：</w:t>
      </w:r>
      <w:r>
        <w:rPr>
          <w:rFonts w:asciiTheme="minorEastAsia" w:hAnsiTheme="minorEastAsia" w:hint="eastAsia"/>
          <w:bCs/>
          <w:sz w:val="24"/>
        </w:rPr>
        <w:t>通过综合练习，巩固学生对直线，射线，线段表示方法的掌握，着重练习符号语言和图形语言之间的转化，提高几何语言</w:t>
      </w:r>
      <w:bookmarkStart w:id="0" w:name="_GoBack"/>
      <w:bookmarkEnd w:id="0"/>
      <w:r>
        <w:rPr>
          <w:rFonts w:asciiTheme="minorEastAsia" w:hAnsiTheme="minorEastAsia" w:hint="eastAsia"/>
          <w:bCs/>
          <w:sz w:val="24"/>
        </w:rPr>
        <w:t>的理解与运用能力.</w:t>
      </w:r>
    </w:p>
    <w:p w:rsidR="00D53DDE" w:rsidRDefault="00D5288D">
      <w:pPr>
        <w:spacing w:line="300" w:lineRule="auto"/>
        <w:ind w:firstLineChars="200" w:firstLine="482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第四环节  课堂小结</w:t>
      </w:r>
    </w:p>
    <w:p w:rsidR="00D53DDE" w:rsidRDefault="00D5288D">
      <w:pPr>
        <w:spacing w:line="300" w:lineRule="auto"/>
        <w:ind w:firstLine="480"/>
        <w:rPr>
          <w:rFonts w:ascii="Calibri" w:eastAsia="宋体" w:hAnsi="Calibri"/>
          <w:szCs w:val="24"/>
        </w:rPr>
      </w:pPr>
      <w:r>
        <w:rPr>
          <w:noProof/>
        </w:rPr>
        <w:drawing>
          <wp:inline distT="0" distB="0" distL="114300" distR="114300">
            <wp:extent cx="3820160" cy="1723390"/>
            <wp:effectExtent l="0" t="0" r="8890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20160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宋体" w:hAnsi="Calibri" w:hint="eastAsia"/>
          <w:szCs w:val="24"/>
        </w:rPr>
        <w:t xml:space="preserve"> </w:t>
      </w:r>
    </w:p>
    <w:p w:rsidR="00D53DDE" w:rsidRDefault="00D53DDE">
      <w:pPr>
        <w:spacing w:line="300" w:lineRule="auto"/>
        <w:rPr>
          <w:sz w:val="24"/>
          <w:szCs w:val="28"/>
        </w:rPr>
      </w:pPr>
    </w:p>
    <w:sectPr w:rsidR="00D53D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ACC75E"/>
    <w:multiLevelType w:val="singleLevel"/>
    <w:tmpl w:val="8AACC75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85C9D4"/>
    <w:multiLevelType w:val="singleLevel"/>
    <w:tmpl w:val="BE85C9D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DD6"/>
    <w:rsid w:val="000105F8"/>
    <w:rsid w:val="0001779C"/>
    <w:rsid w:val="000202E1"/>
    <w:rsid w:val="00051D32"/>
    <w:rsid w:val="00076853"/>
    <w:rsid w:val="00076C55"/>
    <w:rsid w:val="00077D72"/>
    <w:rsid w:val="000B1D32"/>
    <w:rsid w:val="000B5192"/>
    <w:rsid w:val="000C0970"/>
    <w:rsid w:val="000D0DD6"/>
    <w:rsid w:val="000D58AD"/>
    <w:rsid w:val="000F53B2"/>
    <w:rsid w:val="00117657"/>
    <w:rsid w:val="00160485"/>
    <w:rsid w:val="001848E9"/>
    <w:rsid w:val="001D6A94"/>
    <w:rsid w:val="001E5BAF"/>
    <w:rsid w:val="001F3AB9"/>
    <w:rsid w:val="001F7CCE"/>
    <w:rsid w:val="00216AD7"/>
    <w:rsid w:val="002323AA"/>
    <w:rsid w:val="00250977"/>
    <w:rsid w:val="00267C01"/>
    <w:rsid w:val="00277497"/>
    <w:rsid w:val="002822E7"/>
    <w:rsid w:val="002C15A1"/>
    <w:rsid w:val="002E12E3"/>
    <w:rsid w:val="002E22DE"/>
    <w:rsid w:val="002E6EAF"/>
    <w:rsid w:val="0030514E"/>
    <w:rsid w:val="003228AD"/>
    <w:rsid w:val="003337C3"/>
    <w:rsid w:val="0034176A"/>
    <w:rsid w:val="0034192C"/>
    <w:rsid w:val="0035480E"/>
    <w:rsid w:val="003A1B0A"/>
    <w:rsid w:val="003C00F7"/>
    <w:rsid w:val="003C553A"/>
    <w:rsid w:val="003D386F"/>
    <w:rsid w:val="003F2216"/>
    <w:rsid w:val="003F4BD9"/>
    <w:rsid w:val="003F7BA1"/>
    <w:rsid w:val="00410527"/>
    <w:rsid w:val="00411AA4"/>
    <w:rsid w:val="00417786"/>
    <w:rsid w:val="0043191A"/>
    <w:rsid w:val="00460B11"/>
    <w:rsid w:val="00493468"/>
    <w:rsid w:val="0049646C"/>
    <w:rsid w:val="004A0625"/>
    <w:rsid w:val="004A65DE"/>
    <w:rsid w:val="004D66E1"/>
    <w:rsid w:val="00524B09"/>
    <w:rsid w:val="00547355"/>
    <w:rsid w:val="0056279E"/>
    <w:rsid w:val="00592D81"/>
    <w:rsid w:val="005B45E7"/>
    <w:rsid w:val="005B7482"/>
    <w:rsid w:val="005C18C7"/>
    <w:rsid w:val="005C2EBE"/>
    <w:rsid w:val="005E421A"/>
    <w:rsid w:val="005E5968"/>
    <w:rsid w:val="00623892"/>
    <w:rsid w:val="00653D28"/>
    <w:rsid w:val="00676D23"/>
    <w:rsid w:val="006804E6"/>
    <w:rsid w:val="00681385"/>
    <w:rsid w:val="006823D8"/>
    <w:rsid w:val="006B2EBA"/>
    <w:rsid w:val="00715277"/>
    <w:rsid w:val="007304A7"/>
    <w:rsid w:val="007627C3"/>
    <w:rsid w:val="007637B1"/>
    <w:rsid w:val="007713E7"/>
    <w:rsid w:val="007A5462"/>
    <w:rsid w:val="007B5BF4"/>
    <w:rsid w:val="007D6F70"/>
    <w:rsid w:val="007F5933"/>
    <w:rsid w:val="00826EA3"/>
    <w:rsid w:val="00842B30"/>
    <w:rsid w:val="008901AB"/>
    <w:rsid w:val="008916AA"/>
    <w:rsid w:val="008A13DB"/>
    <w:rsid w:val="008A6AD9"/>
    <w:rsid w:val="008C6214"/>
    <w:rsid w:val="008E4635"/>
    <w:rsid w:val="008E5160"/>
    <w:rsid w:val="00901950"/>
    <w:rsid w:val="009231D3"/>
    <w:rsid w:val="00981CF0"/>
    <w:rsid w:val="00987FA5"/>
    <w:rsid w:val="009A462F"/>
    <w:rsid w:val="009C22D7"/>
    <w:rsid w:val="009F01E1"/>
    <w:rsid w:val="00A23D63"/>
    <w:rsid w:val="00A3253D"/>
    <w:rsid w:val="00A6569B"/>
    <w:rsid w:val="00A94B52"/>
    <w:rsid w:val="00AA5D3F"/>
    <w:rsid w:val="00AB712D"/>
    <w:rsid w:val="00AC332B"/>
    <w:rsid w:val="00AD01AE"/>
    <w:rsid w:val="00AD51F9"/>
    <w:rsid w:val="00AE5645"/>
    <w:rsid w:val="00AF4598"/>
    <w:rsid w:val="00B03019"/>
    <w:rsid w:val="00B16DB5"/>
    <w:rsid w:val="00B24A0C"/>
    <w:rsid w:val="00B24C2F"/>
    <w:rsid w:val="00B33397"/>
    <w:rsid w:val="00B36835"/>
    <w:rsid w:val="00B371CC"/>
    <w:rsid w:val="00B37C0C"/>
    <w:rsid w:val="00B37F01"/>
    <w:rsid w:val="00B405A8"/>
    <w:rsid w:val="00B6677C"/>
    <w:rsid w:val="00B82C77"/>
    <w:rsid w:val="00BD14F8"/>
    <w:rsid w:val="00BD2F4A"/>
    <w:rsid w:val="00BF51C3"/>
    <w:rsid w:val="00C0230C"/>
    <w:rsid w:val="00C15B4F"/>
    <w:rsid w:val="00C75DCB"/>
    <w:rsid w:val="00C932B2"/>
    <w:rsid w:val="00CC0C2C"/>
    <w:rsid w:val="00CC13A5"/>
    <w:rsid w:val="00CF4506"/>
    <w:rsid w:val="00D27D33"/>
    <w:rsid w:val="00D43B34"/>
    <w:rsid w:val="00D5288D"/>
    <w:rsid w:val="00D53DDE"/>
    <w:rsid w:val="00D66457"/>
    <w:rsid w:val="00D75558"/>
    <w:rsid w:val="00D9338A"/>
    <w:rsid w:val="00DB20C1"/>
    <w:rsid w:val="00DC147B"/>
    <w:rsid w:val="00DF7A7A"/>
    <w:rsid w:val="00DF7C81"/>
    <w:rsid w:val="00E14BDD"/>
    <w:rsid w:val="00E4216E"/>
    <w:rsid w:val="00E50B48"/>
    <w:rsid w:val="00E66A22"/>
    <w:rsid w:val="00E66B82"/>
    <w:rsid w:val="00EC1237"/>
    <w:rsid w:val="00EC5599"/>
    <w:rsid w:val="00EF63DB"/>
    <w:rsid w:val="00F03418"/>
    <w:rsid w:val="00F044D3"/>
    <w:rsid w:val="00F0454A"/>
    <w:rsid w:val="00F22713"/>
    <w:rsid w:val="00F278DD"/>
    <w:rsid w:val="00F33BA9"/>
    <w:rsid w:val="00F53820"/>
    <w:rsid w:val="00F555CE"/>
    <w:rsid w:val="00F9096B"/>
    <w:rsid w:val="00FA5ADC"/>
    <w:rsid w:val="00FB056A"/>
    <w:rsid w:val="00FE75E0"/>
    <w:rsid w:val="048B4472"/>
    <w:rsid w:val="0FB655C4"/>
    <w:rsid w:val="1BEB03AA"/>
    <w:rsid w:val="297D1462"/>
    <w:rsid w:val="34A52B39"/>
    <w:rsid w:val="36197C4F"/>
    <w:rsid w:val="3BAD683D"/>
    <w:rsid w:val="3E655537"/>
    <w:rsid w:val="429976F7"/>
    <w:rsid w:val="585A2E2C"/>
    <w:rsid w:val="5F8363D0"/>
    <w:rsid w:val="719A4F96"/>
    <w:rsid w:val="73926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EC488F6"/>
  <w15:docId w15:val="{E84707C0-925B-4EBE-B0FC-2259DE28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i/>
      <w:iCs/>
      <w:color w:val="7F7F7F" w:themeColor="text1" w:themeTint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LENOVO</cp:lastModifiedBy>
  <cp:revision>4</cp:revision>
  <cp:lastPrinted>2020-04-06T20:20:00Z</cp:lastPrinted>
  <dcterms:created xsi:type="dcterms:W3CDTF">2022-05-20T23:06:00Z</dcterms:created>
  <dcterms:modified xsi:type="dcterms:W3CDTF">2022-05-20T23:12:00Z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2052-11.1.0.10495</vt:lpwstr>
  </property>
  <property fmtid="{D5CDD505-2E9C-101B-9397-08002B2CF9AE}" pid="4" name="ICV">
    <vt:lpwstr>1F9DB37D4521450192A4360BB4706FFF</vt:lpwstr>
  </property>
</Properties>
</file>